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D756" w14:textId="55D8E7CC" w:rsidR="00996AC3" w:rsidRDefault="00996AC3" w:rsidP="00996AC3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5EF2D6AF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5226D21E" w:rsidR="007E69BF" w:rsidRDefault="00996AC3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2966" w:type="dxa"/>
            <w:shd w:val="clear" w:color="auto" w:fill="auto"/>
          </w:tcPr>
          <w:p w14:paraId="4C0D48E5" w14:textId="5A81048A" w:rsidR="007E69BF" w:rsidRPr="005555E1" w:rsidRDefault="00996AC3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125929BE" w14:textId="77777777" w:rsidR="005C714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</w:t>
      </w:r>
      <w:r w:rsidR="00CF7499">
        <w:rPr>
          <w:sz w:val="26"/>
          <w:szCs w:val="26"/>
        </w:rPr>
        <w:t>30401</w:t>
      </w:r>
      <w:r>
        <w:rPr>
          <w:sz w:val="26"/>
          <w:szCs w:val="26"/>
        </w:rPr>
        <w:t>:</w:t>
      </w:r>
      <w:r w:rsidR="00CF7499">
        <w:rPr>
          <w:sz w:val="26"/>
          <w:szCs w:val="26"/>
        </w:rPr>
        <w:t>1</w:t>
      </w:r>
      <w:r w:rsidR="005C7140">
        <w:rPr>
          <w:sz w:val="26"/>
          <w:szCs w:val="26"/>
        </w:rPr>
        <w:t>9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CF7499">
        <w:rPr>
          <w:sz w:val="26"/>
          <w:szCs w:val="26"/>
        </w:rPr>
        <w:t>4</w:t>
      </w:r>
      <w:r w:rsidR="0020124B">
        <w:rPr>
          <w:sz w:val="26"/>
          <w:szCs w:val="26"/>
        </w:rPr>
        <w:t>0</w:t>
      </w:r>
      <w:r w:rsidR="005C5E6A">
        <w:rPr>
          <w:sz w:val="26"/>
          <w:szCs w:val="26"/>
        </w:rPr>
        <w:t>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CF7499">
        <w:rPr>
          <w:sz w:val="26"/>
          <w:szCs w:val="26"/>
        </w:rPr>
        <w:t>Поповка, д. 2</w:t>
      </w:r>
      <w:r w:rsidR="005C7140">
        <w:rPr>
          <w:sz w:val="26"/>
          <w:szCs w:val="26"/>
        </w:rPr>
        <w:t>5</w:t>
      </w:r>
      <w:r w:rsidR="00B47561">
        <w:rPr>
          <w:sz w:val="26"/>
          <w:szCs w:val="26"/>
        </w:rPr>
        <w:t xml:space="preserve">, </w:t>
      </w:r>
    </w:p>
    <w:p w14:paraId="76959CB4" w14:textId="715DAAE2" w:rsidR="0019081D" w:rsidRPr="00D721F0" w:rsidRDefault="005C7140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>
        <w:rPr>
          <w:sz w:val="26"/>
          <w:szCs w:val="26"/>
        </w:rPr>
        <w:t xml:space="preserve">0130401:20 </w:t>
      </w:r>
      <w:r w:rsidRPr="004333A6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13900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д. Поповка, д. 25, 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>
        <w:rPr>
          <w:sz w:val="26"/>
          <w:szCs w:val="26"/>
        </w:rPr>
        <w:t>ами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 w:rsidR="00016B8E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>
        <w:rPr>
          <w:sz w:val="26"/>
          <w:szCs w:val="26"/>
        </w:rPr>
        <w:t>Кекин Сергей Васильевич</w:t>
      </w:r>
      <w:r w:rsidR="0019081D" w:rsidRPr="00D721F0">
        <w:rPr>
          <w:sz w:val="26"/>
          <w:szCs w:val="26"/>
        </w:rPr>
        <w:t xml:space="preserve">, </w:t>
      </w:r>
      <w:r w:rsidR="00996AC3">
        <w:rPr>
          <w:sz w:val="26"/>
          <w:szCs w:val="26"/>
        </w:rPr>
        <w:t>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41C2A82A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F7499">
        <w:rPr>
          <w:sz w:val="26"/>
          <w:szCs w:val="26"/>
        </w:rPr>
        <w:t>собственности</w:t>
      </w:r>
      <w:r w:rsidR="005C7140">
        <w:rPr>
          <w:sz w:val="26"/>
          <w:szCs w:val="26"/>
        </w:rPr>
        <w:t xml:space="preserve"> и постоянного (бессрочного) пользования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5C7140">
        <w:rPr>
          <w:sz w:val="26"/>
          <w:szCs w:val="26"/>
        </w:rPr>
        <w:t>Кекина Сергея Васильевича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5C7140">
        <w:rPr>
          <w:sz w:val="26"/>
          <w:szCs w:val="26"/>
        </w:rPr>
        <w:t>е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5C7140">
        <w:rPr>
          <w:sz w:val="26"/>
          <w:szCs w:val="26"/>
        </w:rPr>
        <w:t>ы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</w:t>
      </w:r>
      <w:r w:rsidR="005C7140">
        <w:rPr>
          <w:sz w:val="26"/>
          <w:szCs w:val="26"/>
        </w:rPr>
        <w:t>ю</w:t>
      </w:r>
      <w:r w:rsidRPr="00D721F0">
        <w:rPr>
          <w:sz w:val="26"/>
          <w:szCs w:val="26"/>
        </w:rPr>
        <w:t xml:space="preserve">тся </w:t>
      </w:r>
      <w:r w:rsidR="005C7140">
        <w:rPr>
          <w:sz w:val="26"/>
          <w:szCs w:val="26"/>
        </w:rPr>
        <w:t xml:space="preserve">Дубликатом </w:t>
      </w:r>
      <w:r w:rsidR="00CF7499">
        <w:rPr>
          <w:sz w:val="26"/>
          <w:szCs w:val="26"/>
        </w:rPr>
        <w:t>Свидетельств</w:t>
      </w:r>
      <w:r w:rsidR="005C7140">
        <w:rPr>
          <w:sz w:val="26"/>
          <w:szCs w:val="26"/>
        </w:rPr>
        <w:t>а</w:t>
      </w:r>
      <w:r w:rsidR="00CF7499">
        <w:rPr>
          <w:sz w:val="26"/>
          <w:szCs w:val="26"/>
        </w:rPr>
        <w:t xml:space="preserve"> № 5</w:t>
      </w:r>
      <w:r w:rsidR="005C7140">
        <w:rPr>
          <w:sz w:val="26"/>
          <w:szCs w:val="26"/>
        </w:rPr>
        <w:t>2</w:t>
      </w:r>
      <w:r w:rsidR="00CF7499">
        <w:rPr>
          <w:sz w:val="26"/>
          <w:szCs w:val="26"/>
        </w:rPr>
        <w:t xml:space="preserve"> на право собственности на землю, бессрочного (постоянного) пользования землей, выданного 20 июня 1992 года Администрацией Прудского  сельского совета Краснохолмского района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lastRenderedPageBreak/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5C7140">
      <w:pgSz w:w="11906" w:h="16838"/>
      <w:pgMar w:top="1134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5C5E6A"/>
    <w:rsid w:val="005C7140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667EA"/>
    <w:rsid w:val="00975811"/>
    <w:rsid w:val="00994EEC"/>
    <w:rsid w:val="00996AC3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87</cp:revision>
  <cp:lastPrinted>2024-12-05T05:48:00Z</cp:lastPrinted>
  <dcterms:created xsi:type="dcterms:W3CDTF">2022-09-05T05:33:00Z</dcterms:created>
  <dcterms:modified xsi:type="dcterms:W3CDTF">2024-12-11T06:48:00Z</dcterms:modified>
</cp:coreProperties>
</file>